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0860" w14:textId="18D8EBA9" w:rsidR="002A2D0E" w:rsidRPr="000B332D" w:rsidRDefault="002A2D0E" w:rsidP="002A2D0E">
      <w:pPr>
        <w:rPr>
          <w:rFonts w:cstheme="minorHAnsi"/>
          <w:b/>
          <w:bCs/>
          <w:color w:val="006666"/>
          <w:sz w:val="48"/>
          <w:szCs w:val="48"/>
        </w:rPr>
      </w:pPr>
      <w:r w:rsidRPr="000B332D">
        <w:rPr>
          <w:rFonts w:cstheme="minorHAnsi"/>
          <w:b/>
          <w:bCs/>
          <w:color w:val="006666"/>
          <w:sz w:val="48"/>
          <w:szCs w:val="48"/>
        </w:rPr>
        <w:t xml:space="preserve">The </w:t>
      </w:r>
      <w:r>
        <w:rPr>
          <w:rFonts w:cstheme="minorHAnsi"/>
          <w:b/>
          <w:bCs/>
          <w:color w:val="006666"/>
          <w:sz w:val="48"/>
          <w:szCs w:val="48"/>
        </w:rPr>
        <w:t>John</w:t>
      </w:r>
      <w:r w:rsidRPr="000B332D">
        <w:rPr>
          <w:rFonts w:cstheme="minorHAnsi"/>
          <w:b/>
          <w:bCs/>
          <w:color w:val="006666"/>
          <w:sz w:val="48"/>
          <w:szCs w:val="48"/>
        </w:rPr>
        <w:t xml:space="preserve"> Vane </w:t>
      </w:r>
      <w:r w:rsidR="00627885">
        <w:rPr>
          <w:rFonts w:cstheme="minorHAnsi"/>
          <w:b/>
          <w:bCs/>
          <w:color w:val="006666"/>
          <w:sz w:val="48"/>
          <w:szCs w:val="48"/>
        </w:rPr>
        <w:t>Academy</w:t>
      </w:r>
    </w:p>
    <w:p w14:paraId="39143F3D" w14:textId="22F78E39" w:rsidR="002A2D0E" w:rsidRPr="000B332D" w:rsidRDefault="00627885" w:rsidP="00C23B19">
      <w:pPr>
        <w:spacing w:after="120"/>
        <w:rPr>
          <w:rFonts w:cstheme="minorHAnsi"/>
          <w:color w:val="006666"/>
          <w:sz w:val="36"/>
          <w:szCs w:val="36"/>
        </w:rPr>
      </w:pPr>
      <w:r>
        <w:rPr>
          <w:rFonts w:cstheme="minorHAnsi"/>
          <w:color w:val="006666"/>
          <w:sz w:val="36"/>
          <w:szCs w:val="36"/>
        </w:rPr>
        <w:t>Membership</w:t>
      </w:r>
      <w:r w:rsidR="002A2D0E" w:rsidRPr="00572EA6">
        <w:rPr>
          <w:rFonts w:cstheme="minorHAnsi"/>
          <w:color w:val="006666"/>
          <w:sz w:val="36"/>
          <w:szCs w:val="36"/>
        </w:rPr>
        <w:t xml:space="preserve"> </w:t>
      </w:r>
      <w:r>
        <w:rPr>
          <w:rFonts w:cstheme="minorHAnsi"/>
          <w:color w:val="006666"/>
          <w:sz w:val="36"/>
          <w:szCs w:val="36"/>
        </w:rPr>
        <w:t>Request Form</w:t>
      </w:r>
    </w:p>
    <w:p w14:paraId="43E634CC" w14:textId="72295586" w:rsidR="002522CA" w:rsidRPr="002522CA" w:rsidRDefault="002A2D0E" w:rsidP="00C9771A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3D601A">
        <w:rPr>
          <w:rFonts w:cstheme="minorHAnsi"/>
          <w:sz w:val="24"/>
          <w:szCs w:val="24"/>
        </w:rPr>
        <w:t xml:space="preserve">To apply for </w:t>
      </w:r>
      <w:r w:rsidR="005A12AC">
        <w:rPr>
          <w:rFonts w:cstheme="minorHAnsi"/>
          <w:sz w:val="24"/>
          <w:szCs w:val="24"/>
        </w:rPr>
        <w:t xml:space="preserve">JVA </w:t>
      </w:r>
      <w:r w:rsidR="00E27165">
        <w:rPr>
          <w:rFonts w:cstheme="minorHAnsi"/>
          <w:sz w:val="24"/>
          <w:szCs w:val="24"/>
        </w:rPr>
        <w:t>membership</w:t>
      </w:r>
      <w:r w:rsidRPr="003D601A">
        <w:rPr>
          <w:rFonts w:cstheme="minorHAnsi"/>
          <w:sz w:val="24"/>
          <w:szCs w:val="24"/>
        </w:rPr>
        <w:t xml:space="preserve">, please send </w:t>
      </w:r>
      <w:r w:rsidR="003D601A">
        <w:rPr>
          <w:rFonts w:cstheme="minorHAnsi"/>
          <w:sz w:val="24"/>
          <w:szCs w:val="24"/>
        </w:rPr>
        <w:t>t</w:t>
      </w:r>
      <w:r w:rsidR="003D601A" w:rsidRPr="003D601A">
        <w:rPr>
          <w:rFonts w:cstheme="minorHAnsi"/>
          <w:sz w:val="24"/>
          <w:szCs w:val="24"/>
        </w:rPr>
        <w:t>his completed submission form</w:t>
      </w:r>
      <w:r w:rsidR="003D601A">
        <w:rPr>
          <w:rFonts w:cstheme="minorHAnsi"/>
          <w:sz w:val="24"/>
          <w:szCs w:val="24"/>
        </w:rPr>
        <w:t xml:space="preserve"> as </w:t>
      </w:r>
      <w:r w:rsidRPr="003D601A">
        <w:rPr>
          <w:rFonts w:cstheme="minorHAnsi"/>
          <w:sz w:val="24"/>
          <w:szCs w:val="24"/>
        </w:rPr>
        <w:t>a</w:t>
      </w:r>
      <w:r w:rsidR="003D601A">
        <w:rPr>
          <w:rFonts w:cstheme="minorHAnsi"/>
          <w:sz w:val="24"/>
          <w:szCs w:val="24"/>
        </w:rPr>
        <w:t>n</w:t>
      </w:r>
      <w:r w:rsidRPr="003D601A">
        <w:rPr>
          <w:rFonts w:cstheme="minorHAnsi"/>
          <w:sz w:val="24"/>
          <w:szCs w:val="24"/>
        </w:rPr>
        <w:t xml:space="preserve"> email </w:t>
      </w:r>
      <w:r w:rsidR="003D601A">
        <w:rPr>
          <w:rFonts w:cstheme="minorHAnsi"/>
          <w:sz w:val="24"/>
          <w:szCs w:val="24"/>
        </w:rPr>
        <w:t xml:space="preserve">attachment </w:t>
      </w:r>
      <w:r w:rsidRPr="003D601A">
        <w:rPr>
          <w:rFonts w:cstheme="minorHAnsi"/>
          <w:sz w:val="24"/>
          <w:szCs w:val="24"/>
        </w:rPr>
        <w:t xml:space="preserve">to Amanda at </w:t>
      </w:r>
      <w:hyperlink r:id="rId10" w:history="1">
        <w:r w:rsidRPr="003D601A">
          <w:rPr>
            <w:rStyle w:val="Hyperlink"/>
            <w:rFonts w:cstheme="minorHAnsi"/>
            <w:sz w:val="24"/>
            <w:szCs w:val="24"/>
          </w:rPr>
          <w:t>a.craddock@qmul.ac.uk</w:t>
        </w:r>
      </w:hyperlink>
      <w:r w:rsidR="003D601A">
        <w:rPr>
          <w:rFonts w:cstheme="minorHAnsi"/>
          <w:sz w:val="24"/>
          <w:szCs w:val="24"/>
        </w:rPr>
        <w:t>.</w:t>
      </w:r>
      <w:r w:rsidR="005B3D3A">
        <w:rPr>
          <w:rFonts w:cstheme="minorHAnsi"/>
          <w:sz w:val="24"/>
          <w:szCs w:val="24"/>
        </w:rPr>
        <w:t xml:space="preserve">  There is no deadline; we accept applications throughout the year.</w:t>
      </w:r>
      <w:r w:rsidR="00C449D1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1134"/>
        <w:gridCol w:w="708"/>
        <w:gridCol w:w="5387"/>
      </w:tblGrid>
      <w:tr w:rsidR="002522CA" w:rsidRPr="002522CA" w14:paraId="5A0916F0" w14:textId="77777777" w:rsidTr="006A04EB">
        <w:trPr>
          <w:trHeight w:val="397"/>
        </w:trPr>
        <w:tc>
          <w:tcPr>
            <w:tcW w:w="3256" w:type="dxa"/>
            <w:shd w:val="clear" w:color="auto" w:fill="C5E0B3" w:themeFill="accent6" w:themeFillTint="66"/>
            <w:vAlign w:val="center"/>
          </w:tcPr>
          <w:p w14:paraId="718446F4" w14:textId="75E4AE0D" w:rsidR="002522CA" w:rsidRPr="002522CA" w:rsidRDefault="00C00AF7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First </w:t>
            </w:r>
            <w:r w:rsidR="002522CA" w:rsidRPr="002522CA">
              <w:rPr>
                <w:rFonts w:ascii="Calibri Light" w:hAnsi="Calibri Light" w:cs="Calibri Light"/>
                <w:b/>
                <w:sz w:val="24"/>
                <w:szCs w:val="24"/>
              </w:rPr>
              <w:t>Name</w:t>
            </w:r>
          </w:p>
        </w:tc>
        <w:tc>
          <w:tcPr>
            <w:tcW w:w="7229" w:type="dxa"/>
            <w:gridSpan w:val="3"/>
            <w:vAlign w:val="center"/>
          </w:tcPr>
          <w:p w14:paraId="7AA2FE77" w14:textId="77777777" w:rsidR="002522CA" w:rsidRPr="001D0C52" w:rsidRDefault="002522CA" w:rsidP="00190C3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00AF7" w:rsidRPr="002522CA" w14:paraId="3505CEB2" w14:textId="77777777" w:rsidTr="006A04EB">
        <w:trPr>
          <w:trHeight w:val="397"/>
        </w:trPr>
        <w:tc>
          <w:tcPr>
            <w:tcW w:w="3256" w:type="dxa"/>
            <w:shd w:val="clear" w:color="auto" w:fill="C5E0B3" w:themeFill="accent6" w:themeFillTint="66"/>
            <w:vAlign w:val="center"/>
          </w:tcPr>
          <w:p w14:paraId="41F4637C" w14:textId="5901C7B7" w:rsidR="00C00AF7" w:rsidRDefault="00C00AF7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Surname</w:t>
            </w:r>
          </w:p>
        </w:tc>
        <w:tc>
          <w:tcPr>
            <w:tcW w:w="7229" w:type="dxa"/>
            <w:gridSpan w:val="3"/>
            <w:vAlign w:val="center"/>
          </w:tcPr>
          <w:p w14:paraId="5799740C" w14:textId="77777777" w:rsidR="00C00AF7" w:rsidRPr="001D0C52" w:rsidRDefault="00C00AF7" w:rsidP="00190C3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242C2A" w:rsidRPr="002522CA" w14:paraId="53D3F846" w14:textId="77777777" w:rsidTr="006A04EB">
        <w:trPr>
          <w:trHeight w:val="397"/>
        </w:trPr>
        <w:tc>
          <w:tcPr>
            <w:tcW w:w="3256" w:type="dxa"/>
            <w:shd w:val="clear" w:color="auto" w:fill="C5E0B3" w:themeFill="accent6" w:themeFillTint="66"/>
            <w:vAlign w:val="center"/>
          </w:tcPr>
          <w:p w14:paraId="0F3332DD" w14:textId="50EFD20F" w:rsidR="00242C2A" w:rsidRPr="002522CA" w:rsidRDefault="00242C2A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QMUL Email Address</w:t>
            </w:r>
          </w:p>
        </w:tc>
        <w:tc>
          <w:tcPr>
            <w:tcW w:w="7229" w:type="dxa"/>
            <w:gridSpan w:val="3"/>
            <w:vAlign w:val="center"/>
          </w:tcPr>
          <w:p w14:paraId="3A330F05" w14:textId="77777777" w:rsidR="00242C2A" w:rsidRPr="001D0C52" w:rsidRDefault="00242C2A" w:rsidP="00190C3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A3272" w:rsidRPr="002522CA" w14:paraId="057AA8FF" w14:textId="77777777" w:rsidTr="006A04EB">
        <w:trPr>
          <w:trHeight w:val="397"/>
        </w:trPr>
        <w:tc>
          <w:tcPr>
            <w:tcW w:w="3256" w:type="dxa"/>
            <w:shd w:val="clear" w:color="auto" w:fill="C5E0B3" w:themeFill="accent6" w:themeFillTint="66"/>
            <w:vAlign w:val="center"/>
          </w:tcPr>
          <w:p w14:paraId="2433A75B" w14:textId="40860BE2" w:rsidR="009A3272" w:rsidRPr="002522CA" w:rsidRDefault="009A3272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FMD Institute &amp; Centre/Dept</w:t>
            </w:r>
            <w:r w:rsidR="00C46FE4">
              <w:rPr>
                <w:rFonts w:ascii="Calibri Light" w:hAnsi="Calibri Light" w:cs="Calibri Light"/>
                <w:b/>
                <w:sz w:val="24"/>
                <w:szCs w:val="24"/>
              </w:rPr>
              <w:t>*</w:t>
            </w:r>
          </w:p>
        </w:tc>
        <w:tc>
          <w:tcPr>
            <w:tcW w:w="7229" w:type="dxa"/>
            <w:gridSpan w:val="3"/>
            <w:vAlign w:val="center"/>
          </w:tcPr>
          <w:p w14:paraId="6CA80953" w14:textId="77777777" w:rsidR="009A3272" w:rsidRPr="001D0C52" w:rsidRDefault="009A3272" w:rsidP="009A327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A3272" w:rsidRPr="002522CA" w14:paraId="7670A6E7" w14:textId="77777777" w:rsidTr="006A04EB">
        <w:trPr>
          <w:trHeight w:val="39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A09BC5E" w14:textId="4A667B64" w:rsidR="009A3272" w:rsidRDefault="00494E7E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Supervisor/Manager’s </w:t>
            </w:r>
            <w:r w:rsidR="009A3272">
              <w:rPr>
                <w:rFonts w:ascii="Calibri Light" w:hAnsi="Calibri Light" w:cs="Calibri Light"/>
                <w:b/>
                <w:sz w:val="24"/>
                <w:szCs w:val="24"/>
              </w:rPr>
              <w:t>Name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228C2B95" w14:textId="77777777" w:rsidR="009A3272" w:rsidRPr="002522CA" w:rsidRDefault="009A3272" w:rsidP="009A32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9A3272" w:rsidRPr="002522CA" w14:paraId="605A717E" w14:textId="77777777" w:rsidTr="006A04EB">
        <w:trPr>
          <w:trHeight w:val="510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5BF96B" w14:textId="4FADE04F" w:rsidR="009A3272" w:rsidRDefault="00494E7E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Supervisor/Manager’s </w:t>
            </w:r>
            <w:r w:rsidR="009616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</w:t>
            </w:r>
            <w:r w:rsidR="00C46FE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</w:t>
            </w:r>
            <w:r w:rsidR="009A3272">
              <w:rPr>
                <w:rFonts w:ascii="Calibri Light" w:hAnsi="Calibri Light" w:cs="Calibri Light"/>
                <w:b/>
                <w:sz w:val="24"/>
                <w:szCs w:val="24"/>
              </w:rPr>
              <w:t>Email Address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7F7C5875" w14:textId="21B58D60" w:rsidR="009A3272" w:rsidRPr="002522CA" w:rsidRDefault="009A3272" w:rsidP="009A32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25D4D" w:rsidRPr="002522CA" w14:paraId="29CA4BB6" w14:textId="77777777" w:rsidTr="006A04EB">
        <w:trPr>
          <w:trHeight w:val="5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02AFF7" w14:textId="79997DE1" w:rsidR="00125D4D" w:rsidRPr="002522CA" w:rsidRDefault="00125D4D" w:rsidP="00961B2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522C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Current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R</w:t>
            </w:r>
            <w:r w:rsidRPr="002522CA">
              <w:rPr>
                <w:rFonts w:ascii="Calibri Light" w:hAnsi="Calibri Light" w:cs="Calibri Light"/>
                <w:b/>
                <w:sz w:val="24"/>
                <w:szCs w:val="24"/>
              </w:rPr>
              <w:t>ole</w:t>
            </w:r>
            <w:r w:rsidR="00DB5D9E">
              <w:rPr>
                <w:rFonts w:ascii="Calibri Light" w:hAnsi="Calibri Light" w:cs="Calibri Light"/>
                <w:b/>
                <w:sz w:val="24"/>
                <w:szCs w:val="24"/>
              </w:rPr>
              <w:t>(s)</w:t>
            </w:r>
            <w:r w:rsidR="00C46FE4">
              <w:rPr>
                <w:rFonts w:ascii="Calibri Light" w:hAnsi="Calibri Light" w:cs="Calibri Light"/>
                <w:b/>
                <w:sz w:val="24"/>
                <w:szCs w:val="24"/>
              </w:rPr>
              <w:t>*</w:t>
            </w:r>
          </w:p>
          <w:p w14:paraId="4D6C7282" w14:textId="11256C27" w:rsidR="00125D4D" w:rsidRDefault="00125D4D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60C5">
              <w:rPr>
                <w:rFonts w:ascii="Calibri Light" w:hAnsi="Calibri Light" w:cs="Calibri Light"/>
                <w:bCs/>
                <w:sz w:val="24"/>
                <w:szCs w:val="24"/>
              </w:rPr>
              <w:t>(e.g. PhD student, postdoctoral researcher, etc.)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B8C5" w14:textId="77777777" w:rsidR="00125D4D" w:rsidRPr="002522CA" w:rsidRDefault="00125D4D" w:rsidP="00125D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415D80" w:rsidRPr="002522CA" w14:paraId="0643445F" w14:textId="77777777" w:rsidTr="006A04EB">
        <w:trPr>
          <w:trHeight w:val="532"/>
        </w:trPr>
        <w:tc>
          <w:tcPr>
            <w:tcW w:w="3256" w:type="dxa"/>
            <w:shd w:val="clear" w:color="auto" w:fill="C5E0B3" w:themeFill="accent6" w:themeFillTint="66"/>
            <w:vAlign w:val="center"/>
          </w:tcPr>
          <w:p w14:paraId="1CEF8138" w14:textId="2D999720" w:rsidR="00415D80" w:rsidRDefault="00415D80" w:rsidP="003D27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50EA5">
              <w:rPr>
                <w:rFonts w:ascii="Calibri Light" w:hAnsi="Calibri Light" w:cs="Calibri Light"/>
                <w:b/>
                <w:sz w:val="24"/>
                <w:szCs w:val="24"/>
              </w:rPr>
              <w:t>Area(s) of Study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*</w:t>
            </w:r>
          </w:p>
        </w:tc>
        <w:tc>
          <w:tcPr>
            <w:tcW w:w="7229" w:type="dxa"/>
            <w:gridSpan w:val="3"/>
            <w:vAlign w:val="center"/>
          </w:tcPr>
          <w:p w14:paraId="6E211583" w14:textId="16EDB77A" w:rsidR="00415D80" w:rsidRPr="002522CA" w:rsidRDefault="00000000" w:rsidP="002A07B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8064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D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15D80" w:rsidRPr="004B6450">
              <w:rPr>
                <w:rFonts w:cstheme="minorHAnsi"/>
                <w:sz w:val="24"/>
                <w:szCs w:val="24"/>
              </w:rPr>
              <w:t xml:space="preserve"> </w:t>
            </w:r>
            <w:r w:rsidR="00415D80" w:rsidRPr="004B6450">
              <w:rPr>
                <w:rFonts w:cstheme="minorHAnsi"/>
                <w:bCs/>
                <w:sz w:val="24"/>
                <w:szCs w:val="24"/>
              </w:rPr>
              <w:t>Cardiovascular Disease</w:t>
            </w:r>
            <w:r w:rsidR="002A07B8">
              <w:rPr>
                <w:rFonts w:cstheme="minorHAnsi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578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D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15D80" w:rsidRPr="004B6450">
              <w:rPr>
                <w:rFonts w:cstheme="minorHAnsi"/>
                <w:sz w:val="24"/>
                <w:szCs w:val="24"/>
              </w:rPr>
              <w:t xml:space="preserve"> </w:t>
            </w:r>
            <w:r w:rsidR="00415D80" w:rsidRPr="004B6450">
              <w:rPr>
                <w:rFonts w:cstheme="minorHAnsi"/>
                <w:bCs/>
                <w:sz w:val="24"/>
                <w:szCs w:val="24"/>
              </w:rPr>
              <w:t>Inflammation</w:t>
            </w:r>
            <w:r w:rsidR="002A07B8">
              <w:rPr>
                <w:rFonts w:cstheme="minorHAnsi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2317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D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15D80" w:rsidRPr="004B6450">
              <w:rPr>
                <w:rFonts w:cstheme="minorHAnsi"/>
                <w:sz w:val="24"/>
                <w:szCs w:val="24"/>
              </w:rPr>
              <w:t xml:space="preserve"> </w:t>
            </w:r>
            <w:r w:rsidR="00415D80" w:rsidRPr="004B6450">
              <w:rPr>
                <w:rFonts w:cstheme="minorHAnsi"/>
                <w:bCs/>
                <w:sz w:val="24"/>
                <w:szCs w:val="24"/>
              </w:rPr>
              <w:t>Endocrine Disorders</w:t>
            </w:r>
          </w:p>
        </w:tc>
      </w:tr>
      <w:tr w:rsidR="00655966" w:rsidRPr="002522CA" w14:paraId="25A578A4" w14:textId="3F630D71" w:rsidTr="006A04EB">
        <w:trPr>
          <w:trHeight w:val="708"/>
        </w:trPr>
        <w:tc>
          <w:tcPr>
            <w:tcW w:w="3256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25CD121" w14:textId="77777777" w:rsidR="00FB0F29" w:rsidRDefault="00FB0F29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Most Recent </w:t>
            </w:r>
            <w:r w:rsidR="00F511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Award </w:t>
            </w:r>
          </w:p>
          <w:p w14:paraId="74F3AC21" w14:textId="42EFBE1A" w:rsidR="003D6277" w:rsidRPr="00B51E0B" w:rsidRDefault="00F511A1" w:rsidP="00961B2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Date &amp; Details</w:t>
            </w:r>
            <w:r w:rsidR="00C46FE4">
              <w:rPr>
                <w:rFonts w:ascii="Calibri Light" w:hAnsi="Calibri Light" w:cs="Calibri Light"/>
                <w:b/>
                <w:sz w:val="24"/>
                <w:szCs w:val="24"/>
              </w:rPr>
              <w:t>*</w:t>
            </w:r>
            <w:r w:rsidR="00961B23" w:rsidRPr="00150EA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14:paraId="431F5FA8" w14:textId="77E45BFF" w:rsidR="00655966" w:rsidRPr="001D0C52" w:rsidRDefault="00154187" w:rsidP="0065596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MM/YYYY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  <w:vAlign w:val="center"/>
          </w:tcPr>
          <w:p w14:paraId="5CFF25F9" w14:textId="77C3F3D3" w:rsidR="001350CC" w:rsidRPr="00FA22EE" w:rsidRDefault="00000000" w:rsidP="001350C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bCs/>
                  <w:sz w:val="24"/>
                  <w:szCs w:val="24"/>
                </w:rPr>
                <w:id w:val="41467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0CC" w:rsidRPr="001D0C52"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350CC" w:rsidRPr="001D0C5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1350C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I have completed </w:t>
            </w:r>
            <w:r w:rsidR="00F20C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the degree </w:t>
            </w:r>
            <w:r w:rsidR="00F20C02" w:rsidRPr="00FA22EE">
              <w:rPr>
                <w:rFonts w:ascii="Calibri Light" w:hAnsi="Calibri Light" w:cs="Calibri Light"/>
                <w:b/>
                <w:sz w:val="24"/>
                <w:szCs w:val="24"/>
              </w:rPr>
              <w:t>OR</w:t>
            </w:r>
          </w:p>
          <w:p w14:paraId="56077587" w14:textId="5AAB1C68" w:rsidR="00655966" w:rsidRPr="001D0C52" w:rsidRDefault="00000000" w:rsidP="001350CC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bCs/>
                  <w:sz w:val="24"/>
                  <w:szCs w:val="24"/>
                </w:rPr>
                <w:id w:val="-9304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0CC" w:rsidRPr="001D0C52"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350CC" w:rsidRPr="001D0C5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F20C02">
              <w:rPr>
                <w:rFonts w:ascii="Calibri Light" w:hAnsi="Calibri Light" w:cs="Calibri Light"/>
                <w:bCs/>
                <w:sz w:val="24"/>
                <w:szCs w:val="24"/>
              </w:rPr>
              <w:t>This is my a</w:t>
            </w:r>
            <w:r w:rsidR="001350CC">
              <w:rPr>
                <w:rFonts w:ascii="Calibri Light" w:hAnsi="Calibri Light" w:cs="Calibri Light"/>
                <w:bCs/>
                <w:sz w:val="24"/>
                <w:szCs w:val="24"/>
              </w:rPr>
              <w:t>nticipated completion date</w:t>
            </w:r>
          </w:p>
        </w:tc>
      </w:tr>
      <w:tr w:rsidR="00655966" w:rsidRPr="002522CA" w14:paraId="60202A18" w14:textId="77777777" w:rsidTr="006A04EB">
        <w:trPr>
          <w:trHeight w:val="549"/>
        </w:trPr>
        <w:tc>
          <w:tcPr>
            <w:tcW w:w="3256" w:type="dxa"/>
            <w:vMerge/>
            <w:shd w:val="clear" w:color="auto" w:fill="C5E0B3" w:themeFill="accent6" w:themeFillTint="66"/>
            <w:vAlign w:val="center"/>
          </w:tcPr>
          <w:p w14:paraId="2340009B" w14:textId="4098B1D0" w:rsidR="00655966" w:rsidRDefault="00655966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96409BB" w14:textId="4B68E6B9" w:rsidR="00655966" w:rsidRPr="001D0C52" w:rsidRDefault="00000000" w:rsidP="00FA22EE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bCs/>
                  <w:sz w:val="24"/>
                  <w:szCs w:val="24"/>
                </w:rPr>
                <w:id w:val="-8356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A58" w:rsidRPr="001D0C52"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13A58" w:rsidRPr="001D0C5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513A58">
              <w:rPr>
                <w:rFonts w:ascii="Calibri Light" w:hAnsi="Calibri Light" w:cs="Calibri Light"/>
                <w:bCs/>
                <w:sz w:val="24"/>
                <w:szCs w:val="24"/>
              </w:rPr>
              <w:t>PhD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3DD644F4" w14:textId="6D56CE99" w:rsidR="00655966" w:rsidRPr="001D0C52" w:rsidRDefault="00000000" w:rsidP="00F511A1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bCs/>
                  <w:sz w:val="24"/>
                  <w:szCs w:val="24"/>
                </w:rPr>
                <w:id w:val="-134038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2EE" w:rsidRPr="001D0C52"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22EE" w:rsidRPr="001D0C5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FA22EE">
              <w:rPr>
                <w:rFonts w:ascii="Calibri Light" w:hAnsi="Calibri Light" w:cs="Calibri Light"/>
                <w:bCs/>
                <w:sz w:val="24"/>
                <w:szCs w:val="24"/>
              </w:rPr>
              <w:t>Primary Medical Degree</w:t>
            </w:r>
          </w:p>
        </w:tc>
      </w:tr>
      <w:tr w:rsidR="00355852" w:rsidRPr="002522CA" w14:paraId="2899C4C5" w14:textId="77777777" w:rsidTr="00355852">
        <w:trPr>
          <w:trHeight w:val="964"/>
        </w:trPr>
        <w:tc>
          <w:tcPr>
            <w:tcW w:w="3256" w:type="dxa"/>
            <w:shd w:val="clear" w:color="auto" w:fill="C5E0B3" w:themeFill="accent6" w:themeFillTint="66"/>
            <w:vAlign w:val="center"/>
          </w:tcPr>
          <w:p w14:paraId="29485AEE" w14:textId="77777777" w:rsidR="00355852" w:rsidRPr="00150EA5" w:rsidRDefault="00355852" w:rsidP="003D27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Research Details </w:t>
            </w:r>
            <w:r w:rsidRPr="00760DB6">
              <w:rPr>
                <w:rFonts w:ascii="Calibri Light" w:hAnsi="Calibri Light" w:cs="Calibri Light"/>
                <w:bCs/>
                <w:sz w:val="24"/>
                <w:szCs w:val="24"/>
              </w:rPr>
              <w:t>(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a brief description of your research; no more than 50 words)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gridSpan w:val="3"/>
            <w:vAlign w:val="center"/>
          </w:tcPr>
          <w:p w14:paraId="57D52FDB" w14:textId="77777777" w:rsidR="00355852" w:rsidRDefault="00355852" w:rsidP="003D276E">
            <w:pPr>
              <w:rPr>
                <w:rFonts w:ascii="MS Gothic" w:eastAsia="MS Gothic" w:hAnsi="MS Gothic" w:cstheme="minorHAnsi"/>
                <w:sz w:val="24"/>
                <w:szCs w:val="24"/>
              </w:rPr>
            </w:pPr>
          </w:p>
        </w:tc>
      </w:tr>
      <w:tr w:rsidR="00B51E0B" w:rsidRPr="002522CA" w14:paraId="0B8B0456" w14:textId="77777777" w:rsidTr="006A04EB">
        <w:trPr>
          <w:trHeight w:val="532"/>
        </w:trPr>
        <w:tc>
          <w:tcPr>
            <w:tcW w:w="3256" w:type="dxa"/>
            <w:shd w:val="clear" w:color="auto" w:fill="C5E0B3" w:themeFill="accent6" w:themeFillTint="66"/>
            <w:vAlign w:val="center"/>
          </w:tcPr>
          <w:p w14:paraId="58E3869B" w14:textId="5E8B08C8" w:rsidR="00B51E0B" w:rsidRDefault="00B51E0B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Additional degrees</w:t>
            </w:r>
            <w:r w:rsidR="00A65D0C">
              <w:rPr>
                <w:rFonts w:ascii="Calibri Light" w:hAnsi="Calibri Light" w:cs="Calibri Light"/>
                <w:b/>
                <w:sz w:val="24"/>
                <w:szCs w:val="24"/>
              </w:rPr>
              <w:t>*</w:t>
            </w:r>
            <w:r w:rsidR="00C23B19">
              <w:rPr>
                <w:rFonts w:ascii="Calibri Light" w:hAnsi="Calibri Light" w:cs="Calibri Light"/>
                <w:b/>
                <w:sz w:val="24"/>
                <w:szCs w:val="24"/>
              </w:rPr>
              <w:t>*</w:t>
            </w:r>
          </w:p>
          <w:p w14:paraId="19391896" w14:textId="75C9FC36" w:rsidR="00A65D0C" w:rsidRDefault="00CA16D1" w:rsidP="00961B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If you hold more than one degree</w:t>
            </w:r>
            <w:r w:rsidR="00C92B9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please </w:t>
            </w:r>
            <w:r w:rsidR="00B8709E">
              <w:rPr>
                <w:rFonts w:ascii="Calibri Light" w:hAnsi="Calibri Light" w:cs="Calibri Light"/>
                <w:bCs/>
                <w:sz w:val="24"/>
                <w:szCs w:val="24"/>
              </w:rPr>
              <w:t>provide dates and info (see note below)</w:t>
            </w:r>
          </w:p>
        </w:tc>
        <w:tc>
          <w:tcPr>
            <w:tcW w:w="7229" w:type="dxa"/>
            <w:gridSpan w:val="3"/>
            <w:vAlign w:val="center"/>
          </w:tcPr>
          <w:p w14:paraId="3E70E196" w14:textId="77777777" w:rsidR="00B51E0B" w:rsidRDefault="00B51E0B" w:rsidP="00F511A1">
            <w:pPr>
              <w:rPr>
                <w:rFonts w:ascii="MS Gothic" w:eastAsia="MS Gothic" w:hAnsi="MS Gothic" w:cstheme="minorHAnsi"/>
                <w:sz w:val="24"/>
                <w:szCs w:val="24"/>
              </w:rPr>
            </w:pPr>
          </w:p>
        </w:tc>
      </w:tr>
    </w:tbl>
    <w:p w14:paraId="24ED1487" w14:textId="1EF512E9" w:rsidR="002522CA" w:rsidRDefault="002522CA" w:rsidP="002522CA">
      <w:pPr>
        <w:rPr>
          <w:rFonts w:ascii="Calibri Light" w:hAnsi="Calibri Light" w:cs="Calibri Light"/>
          <w:b/>
          <w:sz w:val="24"/>
          <w:szCs w:val="24"/>
        </w:rPr>
      </w:pPr>
    </w:p>
    <w:p w14:paraId="0A8BEB35" w14:textId="1A9D71DE" w:rsidR="00C65DDB" w:rsidRDefault="00BC25F6" w:rsidP="00C65DDB">
      <w:pPr>
        <w:ind w:right="237"/>
        <w:jc w:val="both"/>
        <w:rPr>
          <w:rFonts w:cstheme="minorHAnsi"/>
          <w:sz w:val="24"/>
          <w:szCs w:val="24"/>
        </w:rPr>
      </w:pPr>
      <w:r w:rsidRPr="00BC25F6">
        <w:rPr>
          <w:rFonts w:cstheme="minorHAnsi"/>
          <w:sz w:val="24"/>
          <w:szCs w:val="24"/>
        </w:rPr>
        <w:t xml:space="preserve">*These fields will be used to </w:t>
      </w:r>
      <w:r w:rsidR="00014713">
        <w:rPr>
          <w:rFonts w:cstheme="minorHAnsi"/>
          <w:sz w:val="24"/>
          <w:szCs w:val="24"/>
        </w:rPr>
        <w:t>determine</w:t>
      </w:r>
      <w:r w:rsidRPr="00BC25F6">
        <w:rPr>
          <w:rFonts w:cstheme="minorHAnsi"/>
          <w:sz w:val="24"/>
          <w:szCs w:val="24"/>
        </w:rPr>
        <w:t xml:space="preserve"> eligibility; see criteria on our website for details</w:t>
      </w:r>
      <w:r>
        <w:rPr>
          <w:rFonts w:cstheme="minorHAnsi"/>
          <w:sz w:val="24"/>
          <w:szCs w:val="24"/>
        </w:rPr>
        <w:t>:</w:t>
      </w:r>
    </w:p>
    <w:p w14:paraId="1D9AB793" w14:textId="2730A289" w:rsidR="00C65DDB" w:rsidRDefault="00C00AF7" w:rsidP="000138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hyperlink r:id="rId11" w:history="1">
        <w:r>
          <w:rPr>
            <w:rStyle w:val="Hyperlink"/>
            <w:rFonts w:cstheme="minorHAnsi"/>
            <w:sz w:val="24"/>
            <w:szCs w:val="24"/>
          </w:rPr>
          <w:t>www.williamharveyresearch.com/grants/the-john-vane-academy</w:t>
        </w:r>
      </w:hyperlink>
    </w:p>
    <w:p w14:paraId="17D77BE9" w14:textId="77777777" w:rsidR="00794FD4" w:rsidRDefault="00794FD4" w:rsidP="000138B4">
      <w:pPr>
        <w:rPr>
          <w:rFonts w:cstheme="minorHAnsi"/>
          <w:sz w:val="24"/>
          <w:szCs w:val="24"/>
        </w:rPr>
      </w:pPr>
    </w:p>
    <w:p w14:paraId="452265DE" w14:textId="08E6385E" w:rsidR="00C23B19" w:rsidRPr="00265FE2" w:rsidRDefault="00C23B19" w:rsidP="00D87F1A">
      <w:pPr>
        <w:jc w:val="both"/>
        <w:rPr>
          <w:rFonts w:cstheme="minorHAnsi"/>
          <w:sz w:val="24"/>
          <w:szCs w:val="24"/>
        </w:rPr>
      </w:pPr>
      <w:r w:rsidRPr="00265FE2">
        <w:rPr>
          <w:rFonts w:cstheme="minorHAnsi"/>
          <w:sz w:val="24"/>
          <w:szCs w:val="24"/>
        </w:rPr>
        <w:t>**</w:t>
      </w:r>
      <w:r w:rsidR="00604252" w:rsidRPr="00265FE2">
        <w:rPr>
          <w:rFonts w:cstheme="minorHAnsi"/>
          <w:sz w:val="24"/>
          <w:szCs w:val="24"/>
        </w:rPr>
        <w:t xml:space="preserve">The JVA </w:t>
      </w:r>
      <w:r w:rsidR="006D2485" w:rsidRPr="00265FE2">
        <w:rPr>
          <w:rFonts w:cstheme="minorHAnsi"/>
          <w:sz w:val="24"/>
          <w:szCs w:val="24"/>
        </w:rPr>
        <w:t>aim</w:t>
      </w:r>
      <w:r w:rsidR="00604252" w:rsidRPr="00265FE2">
        <w:rPr>
          <w:rFonts w:cstheme="minorHAnsi"/>
          <w:sz w:val="24"/>
          <w:szCs w:val="24"/>
        </w:rPr>
        <w:t>s</w:t>
      </w:r>
      <w:r w:rsidR="006D2485" w:rsidRPr="00265FE2">
        <w:rPr>
          <w:rFonts w:cstheme="minorHAnsi"/>
          <w:sz w:val="24"/>
          <w:szCs w:val="24"/>
        </w:rPr>
        <w:t xml:space="preserve"> to support early career researchers. If you</w:t>
      </w:r>
      <w:r w:rsidR="008B234F" w:rsidRPr="00265FE2">
        <w:rPr>
          <w:sz w:val="24"/>
          <w:szCs w:val="24"/>
        </w:rPr>
        <w:t xml:space="preserve">r degree was </w:t>
      </w:r>
      <w:r w:rsidR="00101B35" w:rsidRPr="00265FE2">
        <w:rPr>
          <w:sz w:val="24"/>
          <w:szCs w:val="24"/>
        </w:rPr>
        <w:t xml:space="preserve">awarded </w:t>
      </w:r>
      <w:r w:rsidR="00773C54" w:rsidRPr="00265FE2">
        <w:rPr>
          <w:sz w:val="24"/>
          <w:szCs w:val="24"/>
        </w:rPr>
        <w:t xml:space="preserve">more than 5 or 8 years ago (per </w:t>
      </w:r>
      <w:r w:rsidR="000317C4" w:rsidRPr="00265FE2">
        <w:rPr>
          <w:sz w:val="24"/>
          <w:szCs w:val="24"/>
        </w:rPr>
        <w:t>our</w:t>
      </w:r>
      <w:r w:rsidR="00101B35" w:rsidRPr="00265FE2">
        <w:rPr>
          <w:sz w:val="24"/>
          <w:szCs w:val="24"/>
        </w:rPr>
        <w:t xml:space="preserve"> </w:t>
      </w:r>
      <w:hyperlink r:id="rId12" w:history="1">
        <w:r w:rsidR="00101B35" w:rsidRPr="00265FE2">
          <w:rPr>
            <w:rStyle w:val="Hyperlink"/>
            <w:sz w:val="24"/>
            <w:szCs w:val="24"/>
          </w:rPr>
          <w:t xml:space="preserve">standard </w:t>
        </w:r>
        <w:r w:rsidR="000317C4" w:rsidRPr="00265FE2">
          <w:rPr>
            <w:rStyle w:val="Hyperlink"/>
            <w:sz w:val="24"/>
            <w:szCs w:val="24"/>
          </w:rPr>
          <w:t>guidelines</w:t>
        </w:r>
      </w:hyperlink>
      <w:r w:rsidR="000317C4" w:rsidRPr="00265FE2">
        <w:rPr>
          <w:sz w:val="24"/>
          <w:szCs w:val="24"/>
        </w:rPr>
        <w:t>)</w:t>
      </w:r>
      <w:r w:rsidR="00101B35" w:rsidRPr="00265FE2">
        <w:rPr>
          <w:sz w:val="24"/>
          <w:szCs w:val="24"/>
        </w:rPr>
        <w:t>,</w:t>
      </w:r>
      <w:r w:rsidR="008B234F" w:rsidRPr="00265FE2">
        <w:rPr>
          <w:sz w:val="24"/>
          <w:szCs w:val="24"/>
        </w:rPr>
        <w:t xml:space="preserve"> you may still </w:t>
      </w:r>
      <w:r w:rsidRPr="00265FE2">
        <w:rPr>
          <w:rFonts w:cstheme="minorHAnsi"/>
          <w:sz w:val="24"/>
          <w:szCs w:val="24"/>
        </w:rPr>
        <w:t>be eligible</w:t>
      </w:r>
      <w:r w:rsidR="00D02991" w:rsidRPr="00265FE2">
        <w:rPr>
          <w:rFonts w:cstheme="minorHAnsi"/>
          <w:sz w:val="24"/>
          <w:szCs w:val="24"/>
        </w:rPr>
        <w:t>,</w:t>
      </w:r>
      <w:r w:rsidRPr="00265FE2">
        <w:rPr>
          <w:rFonts w:cstheme="minorHAnsi"/>
          <w:sz w:val="24"/>
          <w:szCs w:val="24"/>
        </w:rPr>
        <w:t xml:space="preserve"> but the committee will want to know a little more about your career history to make a decision on your membership.  </w:t>
      </w:r>
      <w:r w:rsidR="006A04EB" w:rsidRPr="00265FE2">
        <w:rPr>
          <w:rFonts w:cstheme="minorHAnsi"/>
          <w:sz w:val="24"/>
          <w:szCs w:val="24"/>
        </w:rPr>
        <w:t>P</w:t>
      </w:r>
      <w:r w:rsidRPr="00265FE2">
        <w:rPr>
          <w:rFonts w:cstheme="minorHAnsi"/>
          <w:sz w:val="24"/>
          <w:szCs w:val="24"/>
        </w:rPr>
        <w:t xml:space="preserve">lease </w:t>
      </w:r>
      <w:r w:rsidR="006A04EB" w:rsidRPr="00265FE2">
        <w:rPr>
          <w:rFonts w:cstheme="minorHAnsi"/>
          <w:sz w:val="24"/>
          <w:szCs w:val="24"/>
        </w:rPr>
        <w:t>provide</w:t>
      </w:r>
      <w:r w:rsidR="000C3936" w:rsidRPr="00265FE2">
        <w:rPr>
          <w:rFonts w:cstheme="minorHAnsi"/>
          <w:sz w:val="24"/>
          <w:szCs w:val="24"/>
        </w:rPr>
        <w:t xml:space="preserve"> more info</w:t>
      </w:r>
      <w:r w:rsidR="00D02991" w:rsidRPr="00265FE2">
        <w:rPr>
          <w:rFonts w:cstheme="minorHAnsi"/>
          <w:sz w:val="24"/>
          <w:szCs w:val="24"/>
        </w:rPr>
        <w:t xml:space="preserve"> in the field above</w:t>
      </w:r>
      <w:r w:rsidR="000C3936" w:rsidRPr="00265FE2">
        <w:rPr>
          <w:rFonts w:cstheme="minorHAnsi"/>
          <w:sz w:val="24"/>
          <w:szCs w:val="24"/>
        </w:rPr>
        <w:t xml:space="preserve">, including </w:t>
      </w:r>
      <w:r w:rsidRPr="00265FE2">
        <w:rPr>
          <w:rFonts w:cstheme="minorHAnsi"/>
          <w:sz w:val="24"/>
          <w:szCs w:val="24"/>
        </w:rPr>
        <w:t>how long you have been in a research environment and what kinds of roles you have had</w:t>
      </w:r>
      <w:r w:rsidR="000C3936" w:rsidRPr="00265FE2">
        <w:rPr>
          <w:rFonts w:cstheme="minorHAnsi"/>
          <w:sz w:val="24"/>
          <w:szCs w:val="24"/>
        </w:rPr>
        <w:t>.</w:t>
      </w:r>
    </w:p>
    <w:p w14:paraId="44982BD9" w14:textId="77777777" w:rsidR="00C23B19" w:rsidRDefault="00C23B19" w:rsidP="00D87F1A">
      <w:pPr>
        <w:jc w:val="both"/>
        <w:rPr>
          <w:rFonts w:cstheme="minorHAnsi"/>
          <w:sz w:val="24"/>
          <w:szCs w:val="24"/>
        </w:rPr>
      </w:pPr>
    </w:p>
    <w:p w14:paraId="0C364497" w14:textId="2947DE28" w:rsidR="0064046B" w:rsidRPr="00614D85" w:rsidRDefault="00794FD4" w:rsidP="00D87F1A">
      <w:pPr>
        <w:jc w:val="both"/>
        <w:rPr>
          <w:rFonts w:cstheme="minorHAnsi"/>
          <w:i/>
          <w:iCs/>
          <w:sz w:val="24"/>
          <w:szCs w:val="24"/>
        </w:rPr>
      </w:pPr>
      <w:r w:rsidRPr="00614D85">
        <w:rPr>
          <w:rFonts w:cstheme="minorHAnsi"/>
          <w:i/>
          <w:iCs/>
          <w:sz w:val="24"/>
          <w:szCs w:val="24"/>
        </w:rPr>
        <w:t xml:space="preserve">By submitting this form, you </w:t>
      </w:r>
      <w:r w:rsidR="003158E2" w:rsidRPr="00614D85">
        <w:rPr>
          <w:rFonts w:cstheme="minorHAnsi"/>
          <w:i/>
          <w:iCs/>
          <w:sz w:val="24"/>
          <w:szCs w:val="24"/>
        </w:rPr>
        <w:t xml:space="preserve">agree that the William Harvey Research Foundation </w:t>
      </w:r>
      <w:r w:rsidR="00C449C9" w:rsidRPr="00614D85">
        <w:rPr>
          <w:rFonts w:cstheme="minorHAnsi"/>
          <w:i/>
          <w:iCs/>
          <w:sz w:val="24"/>
          <w:szCs w:val="24"/>
        </w:rPr>
        <w:t xml:space="preserve">may process your information in accordance </w:t>
      </w:r>
      <w:r w:rsidR="008A2DEC" w:rsidRPr="00614D85">
        <w:rPr>
          <w:rFonts w:cstheme="minorHAnsi"/>
          <w:i/>
          <w:iCs/>
          <w:sz w:val="24"/>
          <w:szCs w:val="24"/>
        </w:rPr>
        <w:t>with</w:t>
      </w:r>
      <w:r w:rsidR="00C449C9" w:rsidRPr="00614D85">
        <w:rPr>
          <w:rFonts w:cstheme="minorHAnsi"/>
          <w:i/>
          <w:iCs/>
          <w:sz w:val="24"/>
          <w:szCs w:val="24"/>
        </w:rPr>
        <w:t xml:space="preserve"> the necessary scope of this</w:t>
      </w:r>
      <w:r w:rsidR="008A2DEC" w:rsidRPr="00614D85">
        <w:rPr>
          <w:rFonts w:cstheme="minorHAnsi"/>
          <w:i/>
          <w:iCs/>
          <w:sz w:val="24"/>
          <w:szCs w:val="24"/>
        </w:rPr>
        <w:t xml:space="preserve"> organisation</w:t>
      </w:r>
      <w:r w:rsidR="00C449C9" w:rsidRPr="00614D85">
        <w:rPr>
          <w:rFonts w:cstheme="minorHAnsi"/>
          <w:i/>
          <w:iCs/>
          <w:sz w:val="24"/>
          <w:szCs w:val="24"/>
        </w:rPr>
        <w:t>.</w:t>
      </w:r>
      <w:r w:rsidR="008A2DEC" w:rsidRPr="00614D85">
        <w:rPr>
          <w:rFonts w:cstheme="minorHAnsi"/>
          <w:i/>
          <w:iCs/>
          <w:sz w:val="24"/>
          <w:szCs w:val="24"/>
        </w:rPr>
        <w:t xml:space="preserve">  </w:t>
      </w:r>
      <w:r w:rsidR="00873572" w:rsidRPr="00614D85">
        <w:rPr>
          <w:rFonts w:cstheme="minorHAnsi"/>
          <w:i/>
          <w:iCs/>
          <w:sz w:val="24"/>
          <w:szCs w:val="24"/>
        </w:rPr>
        <w:t>You also agree to be contacted a</w:t>
      </w:r>
      <w:r w:rsidR="00D3355A" w:rsidRPr="00614D85">
        <w:rPr>
          <w:rFonts w:cstheme="minorHAnsi"/>
          <w:i/>
          <w:iCs/>
          <w:sz w:val="24"/>
          <w:szCs w:val="24"/>
        </w:rPr>
        <w:t>t the email address provided</w:t>
      </w:r>
      <w:r w:rsidR="00D64902" w:rsidRPr="00614D85">
        <w:rPr>
          <w:rFonts w:cstheme="minorHAnsi"/>
          <w:i/>
          <w:iCs/>
          <w:sz w:val="24"/>
          <w:szCs w:val="24"/>
        </w:rPr>
        <w:t xml:space="preserve">.  </w:t>
      </w:r>
      <w:r w:rsidR="007B5E5B" w:rsidRPr="00614D85">
        <w:rPr>
          <w:rFonts w:cstheme="minorHAnsi"/>
          <w:i/>
          <w:iCs/>
          <w:sz w:val="24"/>
          <w:szCs w:val="24"/>
        </w:rPr>
        <w:t xml:space="preserve">This will only be </w:t>
      </w:r>
      <w:r w:rsidR="00510BB4" w:rsidRPr="00614D85">
        <w:rPr>
          <w:rFonts w:cstheme="minorHAnsi"/>
          <w:i/>
          <w:iCs/>
          <w:sz w:val="24"/>
          <w:szCs w:val="24"/>
        </w:rPr>
        <w:t>occasionally</w:t>
      </w:r>
      <w:r w:rsidR="00D3355A" w:rsidRPr="00614D85">
        <w:rPr>
          <w:rFonts w:cstheme="minorHAnsi"/>
          <w:i/>
          <w:iCs/>
          <w:sz w:val="24"/>
          <w:szCs w:val="24"/>
        </w:rPr>
        <w:t xml:space="preserve"> with news, events and other </w:t>
      </w:r>
      <w:r w:rsidR="000D1CC3" w:rsidRPr="00614D85">
        <w:rPr>
          <w:rFonts w:cstheme="minorHAnsi"/>
          <w:i/>
          <w:iCs/>
          <w:sz w:val="24"/>
          <w:szCs w:val="24"/>
        </w:rPr>
        <w:t>items we consider to be of interest to you.</w:t>
      </w:r>
      <w:r w:rsidR="000253EA" w:rsidRPr="00614D85">
        <w:rPr>
          <w:rFonts w:cstheme="minorHAnsi"/>
          <w:i/>
          <w:iCs/>
          <w:sz w:val="24"/>
          <w:szCs w:val="24"/>
        </w:rPr>
        <w:t xml:space="preserve">  You may opt out at any time.</w:t>
      </w:r>
    </w:p>
    <w:sectPr w:rsidR="0064046B" w:rsidRPr="00614D85" w:rsidSect="00C23B19"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78D0" w14:textId="77777777" w:rsidR="002868FB" w:rsidRDefault="002868FB" w:rsidP="00895B3F">
      <w:pPr>
        <w:spacing w:line="240" w:lineRule="auto"/>
      </w:pPr>
      <w:r>
        <w:separator/>
      </w:r>
    </w:p>
  </w:endnote>
  <w:endnote w:type="continuationSeparator" w:id="0">
    <w:p w14:paraId="418926DB" w14:textId="77777777" w:rsidR="002868FB" w:rsidRDefault="002868FB" w:rsidP="00895B3F">
      <w:pPr>
        <w:spacing w:line="240" w:lineRule="auto"/>
      </w:pPr>
      <w:r>
        <w:continuationSeparator/>
      </w:r>
    </w:p>
  </w:endnote>
  <w:endnote w:type="continuationNotice" w:id="1">
    <w:p w14:paraId="538F9BAE" w14:textId="77777777" w:rsidR="002868FB" w:rsidRDefault="002868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DBCF" w14:textId="05B5F046" w:rsidR="00895B3F" w:rsidRPr="002A2D0E" w:rsidRDefault="00895B3F" w:rsidP="002A2D0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2D81" w14:textId="77777777" w:rsidR="002868FB" w:rsidRDefault="002868FB" w:rsidP="00895B3F">
      <w:pPr>
        <w:spacing w:line="240" w:lineRule="auto"/>
      </w:pPr>
      <w:r>
        <w:separator/>
      </w:r>
    </w:p>
  </w:footnote>
  <w:footnote w:type="continuationSeparator" w:id="0">
    <w:p w14:paraId="417398DA" w14:textId="77777777" w:rsidR="002868FB" w:rsidRDefault="002868FB" w:rsidP="00895B3F">
      <w:pPr>
        <w:spacing w:line="240" w:lineRule="auto"/>
      </w:pPr>
      <w:r>
        <w:continuationSeparator/>
      </w:r>
    </w:p>
  </w:footnote>
  <w:footnote w:type="continuationNotice" w:id="1">
    <w:p w14:paraId="5EA63B92" w14:textId="77777777" w:rsidR="002868FB" w:rsidRDefault="002868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B400" w14:textId="2FCF6F4B" w:rsidR="00DA7059" w:rsidRDefault="00DA7059" w:rsidP="00DA7059">
    <w:pPr>
      <w:pStyle w:val="Header"/>
      <w:jc w:val="right"/>
    </w:pPr>
    <w:r w:rsidRPr="00C02BFD">
      <w:rPr>
        <w:rFonts w:cstheme="minorHAnsi"/>
        <w:b/>
        <w:noProof/>
        <w:sz w:val="36"/>
        <w:lang w:eastAsia="en-GB"/>
      </w:rPr>
      <w:drawing>
        <wp:inline distT="0" distB="0" distL="0" distR="0" wp14:anchorId="43ED5D1F" wp14:editId="5C929FBD">
          <wp:extent cx="3253025" cy="322560"/>
          <wp:effectExtent l="0" t="0" r="0" b="1905"/>
          <wp:docPr id="1657693639" name="Picture 1657693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RF Side Alt 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987" cy="33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43262"/>
    <w:multiLevelType w:val="hybridMultilevel"/>
    <w:tmpl w:val="0A687C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82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D0"/>
    <w:rsid w:val="00011A4A"/>
    <w:rsid w:val="000138B4"/>
    <w:rsid w:val="00014713"/>
    <w:rsid w:val="00014D6B"/>
    <w:rsid w:val="000253EA"/>
    <w:rsid w:val="000317C4"/>
    <w:rsid w:val="00043C9D"/>
    <w:rsid w:val="0007050E"/>
    <w:rsid w:val="000764D1"/>
    <w:rsid w:val="00085FF4"/>
    <w:rsid w:val="000C293B"/>
    <w:rsid w:val="000C3936"/>
    <w:rsid w:val="000C4819"/>
    <w:rsid w:val="000C5231"/>
    <w:rsid w:val="000C5CCA"/>
    <w:rsid w:val="000D1CC3"/>
    <w:rsid w:val="000D4123"/>
    <w:rsid w:val="00101622"/>
    <w:rsid w:val="00101B35"/>
    <w:rsid w:val="00107F78"/>
    <w:rsid w:val="00115B4F"/>
    <w:rsid w:val="00125D4D"/>
    <w:rsid w:val="001350CC"/>
    <w:rsid w:val="00150EA5"/>
    <w:rsid w:val="00154187"/>
    <w:rsid w:val="001559F5"/>
    <w:rsid w:val="001829AB"/>
    <w:rsid w:val="001A5031"/>
    <w:rsid w:val="001D0C52"/>
    <w:rsid w:val="001E1995"/>
    <w:rsid w:val="00225D7B"/>
    <w:rsid w:val="002360E8"/>
    <w:rsid w:val="00242C2A"/>
    <w:rsid w:val="002522CA"/>
    <w:rsid w:val="002535CD"/>
    <w:rsid w:val="00265FE2"/>
    <w:rsid w:val="00282BF6"/>
    <w:rsid w:val="002868FB"/>
    <w:rsid w:val="002A07B8"/>
    <w:rsid w:val="002A2D0E"/>
    <w:rsid w:val="002D3E4F"/>
    <w:rsid w:val="002E2830"/>
    <w:rsid w:val="00302F7C"/>
    <w:rsid w:val="003158E2"/>
    <w:rsid w:val="00334751"/>
    <w:rsid w:val="00336BF2"/>
    <w:rsid w:val="003510DE"/>
    <w:rsid w:val="00355852"/>
    <w:rsid w:val="003677A2"/>
    <w:rsid w:val="0037612A"/>
    <w:rsid w:val="00382E41"/>
    <w:rsid w:val="003A03BE"/>
    <w:rsid w:val="003D0CED"/>
    <w:rsid w:val="003D601A"/>
    <w:rsid w:val="003D6277"/>
    <w:rsid w:val="003F59B1"/>
    <w:rsid w:val="00415D80"/>
    <w:rsid w:val="004173F0"/>
    <w:rsid w:val="0044637D"/>
    <w:rsid w:val="00476C37"/>
    <w:rsid w:val="00483F01"/>
    <w:rsid w:val="00487F8B"/>
    <w:rsid w:val="00493138"/>
    <w:rsid w:val="00494E7E"/>
    <w:rsid w:val="004C2824"/>
    <w:rsid w:val="004E0661"/>
    <w:rsid w:val="00510BB4"/>
    <w:rsid w:val="00513A58"/>
    <w:rsid w:val="005A12AC"/>
    <w:rsid w:val="005A294E"/>
    <w:rsid w:val="005B3D3A"/>
    <w:rsid w:val="005D1EDD"/>
    <w:rsid w:val="005D2F0B"/>
    <w:rsid w:val="005D5628"/>
    <w:rsid w:val="00604252"/>
    <w:rsid w:val="00614D85"/>
    <w:rsid w:val="00627885"/>
    <w:rsid w:val="00637D23"/>
    <w:rsid w:val="0064046B"/>
    <w:rsid w:val="00655966"/>
    <w:rsid w:val="00671D69"/>
    <w:rsid w:val="006754AA"/>
    <w:rsid w:val="006863EF"/>
    <w:rsid w:val="00697C12"/>
    <w:rsid w:val="006A04EB"/>
    <w:rsid w:val="006A3AF0"/>
    <w:rsid w:val="006D2485"/>
    <w:rsid w:val="00701DEA"/>
    <w:rsid w:val="007576FE"/>
    <w:rsid w:val="00760DB6"/>
    <w:rsid w:val="00773C54"/>
    <w:rsid w:val="00794FD4"/>
    <w:rsid w:val="00797771"/>
    <w:rsid w:val="007A7A14"/>
    <w:rsid w:val="007B5E5B"/>
    <w:rsid w:val="007D60C5"/>
    <w:rsid w:val="007D63D0"/>
    <w:rsid w:val="007E047B"/>
    <w:rsid w:val="007E5420"/>
    <w:rsid w:val="00807BD7"/>
    <w:rsid w:val="00813B83"/>
    <w:rsid w:val="00824233"/>
    <w:rsid w:val="0085210C"/>
    <w:rsid w:val="00873572"/>
    <w:rsid w:val="00895030"/>
    <w:rsid w:val="00895B3F"/>
    <w:rsid w:val="008A2DEC"/>
    <w:rsid w:val="008B234F"/>
    <w:rsid w:val="008D11EE"/>
    <w:rsid w:val="008E689B"/>
    <w:rsid w:val="008F0174"/>
    <w:rsid w:val="00930C6E"/>
    <w:rsid w:val="00932CE4"/>
    <w:rsid w:val="0096160C"/>
    <w:rsid w:val="00961B23"/>
    <w:rsid w:val="00980C2E"/>
    <w:rsid w:val="009A3272"/>
    <w:rsid w:val="009C6243"/>
    <w:rsid w:val="00A0287B"/>
    <w:rsid w:val="00A167C0"/>
    <w:rsid w:val="00A54946"/>
    <w:rsid w:val="00A55DD0"/>
    <w:rsid w:val="00A65D0C"/>
    <w:rsid w:val="00A86F71"/>
    <w:rsid w:val="00A871DB"/>
    <w:rsid w:val="00A91634"/>
    <w:rsid w:val="00AC22DE"/>
    <w:rsid w:val="00AC5565"/>
    <w:rsid w:val="00AF7266"/>
    <w:rsid w:val="00B04F14"/>
    <w:rsid w:val="00B20C50"/>
    <w:rsid w:val="00B51E0B"/>
    <w:rsid w:val="00B54B87"/>
    <w:rsid w:val="00B559FA"/>
    <w:rsid w:val="00B8709E"/>
    <w:rsid w:val="00BC25F6"/>
    <w:rsid w:val="00BD3AB8"/>
    <w:rsid w:val="00C00AF7"/>
    <w:rsid w:val="00C02BFD"/>
    <w:rsid w:val="00C14365"/>
    <w:rsid w:val="00C23B19"/>
    <w:rsid w:val="00C26EA6"/>
    <w:rsid w:val="00C41317"/>
    <w:rsid w:val="00C449C9"/>
    <w:rsid w:val="00C449D1"/>
    <w:rsid w:val="00C46FE4"/>
    <w:rsid w:val="00C63D57"/>
    <w:rsid w:val="00C65DDB"/>
    <w:rsid w:val="00C769AA"/>
    <w:rsid w:val="00C92B91"/>
    <w:rsid w:val="00C9771A"/>
    <w:rsid w:val="00CA014E"/>
    <w:rsid w:val="00CA16D1"/>
    <w:rsid w:val="00CC59CC"/>
    <w:rsid w:val="00CF2D46"/>
    <w:rsid w:val="00D02991"/>
    <w:rsid w:val="00D3355A"/>
    <w:rsid w:val="00D46500"/>
    <w:rsid w:val="00D64902"/>
    <w:rsid w:val="00D66E6A"/>
    <w:rsid w:val="00D87F1A"/>
    <w:rsid w:val="00DA7059"/>
    <w:rsid w:val="00DB5870"/>
    <w:rsid w:val="00DB5D9E"/>
    <w:rsid w:val="00DD7DE7"/>
    <w:rsid w:val="00DE3E4F"/>
    <w:rsid w:val="00DF24AE"/>
    <w:rsid w:val="00E27165"/>
    <w:rsid w:val="00E329F2"/>
    <w:rsid w:val="00E33F07"/>
    <w:rsid w:val="00E465BF"/>
    <w:rsid w:val="00E53E90"/>
    <w:rsid w:val="00E8481F"/>
    <w:rsid w:val="00E93420"/>
    <w:rsid w:val="00EC1C94"/>
    <w:rsid w:val="00EC4EA7"/>
    <w:rsid w:val="00ED404B"/>
    <w:rsid w:val="00EE5B03"/>
    <w:rsid w:val="00EF78B4"/>
    <w:rsid w:val="00F0429B"/>
    <w:rsid w:val="00F11E0A"/>
    <w:rsid w:val="00F12E75"/>
    <w:rsid w:val="00F16A36"/>
    <w:rsid w:val="00F20C02"/>
    <w:rsid w:val="00F511A1"/>
    <w:rsid w:val="00F8460F"/>
    <w:rsid w:val="00F87DD5"/>
    <w:rsid w:val="00FA22EE"/>
    <w:rsid w:val="00FB0789"/>
    <w:rsid w:val="00FB0F29"/>
    <w:rsid w:val="00FE727F"/>
    <w:rsid w:val="03B1BDFA"/>
    <w:rsid w:val="74978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E1F4"/>
  <w15:chartTrackingRefBased/>
  <w15:docId w15:val="{7240398A-996A-419B-BBCA-1A12D1FC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3D0"/>
    <w:rPr>
      <w:color w:val="0000FF"/>
      <w:u w:val="single"/>
    </w:rPr>
  </w:style>
  <w:style w:type="table" w:styleId="TableGrid">
    <w:name w:val="Table Grid"/>
    <w:basedOn w:val="TableNormal"/>
    <w:uiPriority w:val="39"/>
    <w:rsid w:val="007D63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2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B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B3F"/>
  </w:style>
  <w:style w:type="paragraph" w:styleId="Footer">
    <w:name w:val="footer"/>
    <w:basedOn w:val="Normal"/>
    <w:link w:val="FooterChar"/>
    <w:uiPriority w:val="99"/>
    <w:unhideWhenUsed/>
    <w:rsid w:val="00895B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B3F"/>
  </w:style>
  <w:style w:type="paragraph" w:customStyle="1" w:styleId="paragraph">
    <w:name w:val="paragraph"/>
    <w:basedOn w:val="Normal"/>
    <w:rsid w:val="0070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01DEA"/>
  </w:style>
  <w:style w:type="character" w:customStyle="1" w:styleId="eop">
    <w:name w:val="eop"/>
    <w:basedOn w:val="DefaultParagraphFont"/>
    <w:rsid w:val="00701DEA"/>
  </w:style>
  <w:style w:type="character" w:styleId="FollowedHyperlink">
    <w:name w:val="FollowedHyperlink"/>
    <w:basedOn w:val="DefaultParagraphFont"/>
    <w:uiPriority w:val="99"/>
    <w:semiHidden/>
    <w:unhideWhenUsed/>
    <w:rsid w:val="004C28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illiamharveyresearch.com/grants/jva-membersh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lliamharveyresearch.com/grants/the-john-vane-academ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.craddock@qm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6FB8CE929693E442BB42FCBF1C9C17C7" ma:contentTypeVersion="38" ma:contentTypeDescription="" ma:contentTypeScope="" ma:versionID="c803e54f0867dcd7f5f891d74e5255cf">
  <xsd:schema xmlns:xsd="http://www.w3.org/2001/XMLSchema" xmlns:xs="http://www.w3.org/2001/XMLSchema" xmlns:p="http://schemas.microsoft.com/office/2006/metadata/properties" xmlns:ns1="http://schemas.microsoft.com/sharepoint/v3" xmlns:ns2="76a04547-ea5b-485e-b478-0ef677ec0996" xmlns:ns3="c7721c58-6d30-438a-b915-d13529296c63" targetNamespace="http://schemas.microsoft.com/office/2006/metadata/properties" ma:root="true" ma:fieldsID="db6112d88120b3a231814898fd401da3" ns1:_="" ns2:_="" ns3:_="">
    <xsd:import namespace="http://schemas.microsoft.com/sharepoint/v3"/>
    <xsd:import namespace="76a04547-ea5b-485e-b478-0ef677ec0996"/>
    <xsd:import namespace="c7721c58-6d30-438a-b915-d13529296c63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547-ea5b-485e-b478-0ef677ec099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37695199-faf0-42a7-94c3-ce3e16f670ea}" ma:internalName="TaxCatchAll" ma:showField="CatchAllData" ma:web="76a04547-ea5b-485e-b478-0ef677ec0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37695199-faf0-42a7-94c3-ce3e16f670ea}" ma:internalName="TaxCatchAllLabel" ma:readOnly="true" ma:showField="CatchAllDataLabel" ma:web="76a04547-ea5b-485e-b478-0ef677ec0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21c58-6d30-438a-b915-d13529296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CatchAll xmlns="76a04547-ea5b-485e-b478-0ef677ec099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TaxKeywordTaxHTField xmlns="76a04547-ea5b-485e-b478-0ef677ec0996">
      <Terms xmlns="http://schemas.microsoft.com/office/infopath/2007/PartnerControls"/>
    </TaxKeywordTaxHTField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lcf76f155ced4ddcb4097134ff3c332f xmlns="c7721c58-6d30-438a-b915-d13529296c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1AA5B-BF55-4243-9251-C8D98FA4C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04547-ea5b-485e-b478-0ef677ec0996"/>
    <ds:schemaRef ds:uri="c7721c58-6d30-438a-b915-d13529296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290A-6ED9-4677-A923-5018099041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04547-ea5b-485e-b478-0ef677ec0996"/>
    <ds:schemaRef ds:uri="c7721c58-6d30-438a-b915-d13529296c63"/>
  </ds:schemaRefs>
</ds:datastoreItem>
</file>

<file path=customXml/itemProps3.xml><?xml version="1.0" encoding="utf-8"?>
<ds:datastoreItem xmlns:ds="http://schemas.openxmlformats.org/officeDocument/2006/customXml" ds:itemID="{75DF2145-C738-4CEB-9BEF-FD72154E2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Craddock</dc:creator>
  <cp:keywords/>
  <dc:description/>
  <cp:lastModifiedBy>Amanda Craddock</cp:lastModifiedBy>
  <cp:revision>104</cp:revision>
  <dcterms:created xsi:type="dcterms:W3CDTF">2024-02-02T11:15:00Z</dcterms:created>
  <dcterms:modified xsi:type="dcterms:W3CDTF">2025-10-06T15:20:00Z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0x0101005EA864BF41DF8A41860E925F5B29BCF5006FB8CE929693E442BB42FCBF1C9C17C7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QMULLocation">
    <vt:lpwstr/>
  </property>
  <property fmtid="{D5CDD505-2E9C-101B-9397-08002B2CF9AE}" pid="7" name="QMULDocumentType">
    <vt:lpwstr/>
  </property>
  <property fmtid="{D5CDD505-2E9C-101B-9397-08002B2CF9AE}" pid="8" name="QMULDepartment">
    <vt:lpwstr/>
  </property>
  <property fmtid="{D5CDD505-2E9C-101B-9397-08002B2CF9AE}" pid="9" name="QMULSchool">
    <vt:lpwstr/>
  </property>
  <property fmtid="{D5CDD505-2E9C-101B-9397-08002B2CF9AE}" pid="10" name="MediaServiceImageTags">
    <vt:lpwstr/>
  </property>
</Properties>
</file>